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85D" w:rsidRPr="00965D61" w:rsidRDefault="00E05D54" w:rsidP="00965D61">
      <w:pPr>
        <w:spacing w:before="100" w:beforeAutospacing="1" w:after="100" w:afterAutospacing="1" w:line="240" w:lineRule="auto"/>
        <w:outlineLvl w:val="0"/>
        <w:rPr>
          <w:rFonts w:ascii="Times New Roman" w:eastAsia="Times New Roman" w:hAnsi="Times New Roman" w:cs="Times New Roman"/>
          <w:b/>
          <w:bCs/>
          <w:kern w:val="36"/>
          <w:sz w:val="48"/>
          <w:szCs w:val="48"/>
          <w:lang w:eastAsia="el-GR"/>
        </w:rPr>
      </w:pPr>
      <w:r w:rsidRPr="004D185D">
        <w:rPr>
          <w:rFonts w:ascii="Times New Roman" w:eastAsia="Times New Roman" w:hAnsi="Times New Roman" w:cs="Times New Roman"/>
          <w:b/>
          <w:bCs/>
          <w:kern w:val="36"/>
          <w:sz w:val="48"/>
          <w:szCs w:val="48"/>
          <w:lang w:eastAsia="el-GR"/>
        </w:rPr>
        <w:fldChar w:fldCharType="begin"/>
      </w:r>
      <w:r w:rsidR="004D185D" w:rsidRPr="004D185D">
        <w:rPr>
          <w:rFonts w:ascii="Times New Roman" w:eastAsia="Times New Roman" w:hAnsi="Times New Roman" w:cs="Times New Roman"/>
          <w:b/>
          <w:bCs/>
          <w:kern w:val="36"/>
          <w:sz w:val="48"/>
          <w:szCs w:val="48"/>
          <w:lang w:eastAsia="el-GR"/>
        </w:rPr>
        <w:instrText xml:space="preserve"> HYPERLINK "http://staratalogia.blogspot.gr/2018/02/blog-post_79.html" </w:instrText>
      </w:r>
      <w:r w:rsidRPr="004D185D">
        <w:rPr>
          <w:rFonts w:ascii="Times New Roman" w:eastAsia="Times New Roman" w:hAnsi="Times New Roman" w:cs="Times New Roman"/>
          <w:b/>
          <w:bCs/>
          <w:kern w:val="36"/>
          <w:sz w:val="48"/>
          <w:szCs w:val="48"/>
          <w:lang w:eastAsia="el-GR"/>
        </w:rPr>
        <w:fldChar w:fldCharType="separate"/>
      </w:r>
      <w:r w:rsidR="004D185D" w:rsidRPr="004D185D">
        <w:rPr>
          <w:rFonts w:ascii="Times New Roman" w:eastAsia="Times New Roman" w:hAnsi="Times New Roman" w:cs="Times New Roman"/>
          <w:b/>
          <w:bCs/>
          <w:color w:val="0000FF"/>
          <w:kern w:val="36"/>
          <w:sz w:val="48"/>
          <w:szCs w:val="48"/>
          <w:u w:val="single"/>
          <w:lang w:eastAsia="el-GR"/>
        </w:rPr>
        <w:t>Τέλος του χρόνου (και αν...) θα πάρουν οι Στρατιωτικοί και Σώματα Ασφαλείας τα αναδρομικά τους!</w:t>
      </w:r>
      <w:r w:rsidRPr="004D185D">
        <w:rPr>
          <w:rFonts w:ascii="Times New Roman" w:eastAsia="Times New Roman" w:hAnsi="Times New Roman" w:cs="Times New Roman"/>
          <w:b/>
          <w:bCs/>
          <w:kern w:val="36"/>
          <w:sz w:val="48"/>
          <w:szCs w:val="48"/>
          <w:lang w:eastAsia="el-GR"/>
        </w:rPr>
        <w:fldChar w:fldCharType="end"/>
      </w:r>
      <w:r w:rsidR="004D185D" w:rsidRPr="004D185D">
        <w:rPr>
          <w:rFonts w:ascii="Times New Roman" w:eastAsia="Times New Roman" w:hAnsi="Times New Roman" w:cs="Times New Roman"/>
          <w:b/>
          <w:bCs/>
          <w:kern w:val="36"/>
          <w:sz w:val="48"/>
          <w:szCs w:val="48"/>
          <w:lang w:eastAsia="el-GR"/>
        </w:rPr>
        <w:t xml:space="preserve"> </w:t>
      </w:r>
    </w:p>
    <w:p w:rsidR="00965D61" w:rsidRPr="00965D61" w:rsidRDefault="00965D61" w:rsidP="004D185D">
      <w:pPr>
        <w:spacing w:after="0" w:line="240" w:lineRule="auto"/>
        <w:jc w:val="center"/>
        <w:rPr>
          <w:rFonts w:ascii="Times New Roman" w:eastAsia="Times New Roman" w:hAnsi="Times New Roman" w:cs="Times New Roman"/>
          <w:noProof/>
          <w:color w:val="0000FF"/>
          <w:sz w:val="24"/>
          <w:szCs w:val="24"/>
          <w:lang w:eastAsia="el-GR"/>
        </w:rPr>
      </w:pPr>
    </w:p>
    <w:p w:rsidR="00965D61" w:rsidRDefault="00965D61" w:rsidP="004D185D">
      <w:pPr>
        <w:spacing w:after="0" w:line="240" w:lineRule="auto"/>
        <w:jc w:val="center"/>
        <w:rPr>
          <w:rFonts w:ascii="Times New Roman" w:eastAsia="Times New Roman" w:hAnsi="Times New Roman" w:cs="Times New Roman"/>
          <w:noProof/>
          <w:color w:val="0000FF"/>
          <w:sz w:val="24"/>
          <w:szCs w:val="24"/>
          <w:lang w:val="en-US" w:eastAsia="el-GR"/>
        </w:rPr>
      </w:pPr>
      <w:r>
        <w:rPr>
          <w:rFonts w:ascii="Times New Roman" w:eastAsia="Times New Roman" w:hAnsi="Times New Roman" w:cs="Times New Roman"/>
          <w:noProof/>
          <w:color w:val="0000FF"/>
          <w:sz w:val="24"/>
          <w:szCs w:val="24"/>
          <w:lang w:eastAsia="el-GR"/>
        </w:rPr>
        <w:drawing>
          <wp:inline distT="0" distB="0" distL="0" distR="0">
            <wp:extent cx="3028950" cy="1514475"/>
            <wp:effectExtent l="19050" t="0" r="0" b="0"/>
            <wp:docPr id="2" name="Εικόνα 1"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s.jpg"/>
                    <pic:cNvPicPr>
                      <a:picLocks noChangeAspect="1" noChangeArrowheads="1"/>
                    </pic:cNvPicPr>
                  </pic:nvPicPr>
                  <pic:blipFill>
                    <a:blip r:embed="rId4"/>
                    <a:srcRect/>
                    <a:stretch>
                      <a:fillRect/>
                    </a:stretch>
                  </pic:blipFill>
                  <pic:spPr bwMode="auto">
                    <a:xfrm>
                      <a:off x="0" y="0"/>
                      <a:ext cx="3028950" cy="1514475"/>
                    </a:xfrm>
                    <a:prstGeom prst="rect">
                      <a:avLst/>
                    </a:prstGeom>
                    <a:noFill/>
                    <a:ln w="9525">
                      <a:noFill/>
                      <a:miter lim="800000"/>
                      <a:headEnd/>
                      <a:tailEnd/>
                    </a:ln>
                  </pic:spPr>
                </pic:pic>
              </a:graphicData>
            </a:graphic>
          </wp:inline>
        </w:drawing>
      </w:r>
    </w:p>
    <w:p w:rsidR="00965D61" w:rsidRPr="00965D61" w:rsidRDefault="00965D61" w:rsidP="00965D61">
      <w:pPr>
        <w:spacing w:after="0" w:line="240" w:lineRule="auto"/>
        <w:rPr>
          <w:rFonts w:ascii="Times New Roman" w:eastAsia="Times New Roman" w:hAnsi="Times New Roman" w:cs="Times New Roman"/>
          <w:sz w:val="24"/>
          <w:szCs w:val="24"/>
          <w:lang w:val="en-US" w:eastAsia="el-GR"/>
        </w:rPr>
      </w:pPr>
    </w:p>
    <w:p w:rsidR="004D185D" w:rsidRPr="004D185D" w:rsidRDefault="004D185D" w:rsidP="004D185D">
      <w:pPr>
        <w:spacing w:after="0" w:line="240" w:lineRule="auto"/>
        <w:rPr>
          <w:rFonts w:ascii="Times New Roman" w:eastAsia="Times New Roman" w:hAnsi="Times New Roman" w:cs="Times New Roman"/>
          <w:sz w:val="24"/>
          <w:szCs w:val="24"/>
          <w:lang w:eastAsia="el-GR"/>
        </w:rPr>
      </w:pPr>
    </w:p>
    <w:p w:rsidR="004D185D" w:rsidRPr="004D185D" w:rsidRDefault="004D185D" w:rsidP="004D185D">
      <w:pPr>
        <w:spacing w:after="0" w:line="240" w:lineRule="auto"/>
        <w:jc w:val="both"/>
        <w:rPr>
          <w:rFonts w:ascii="Times New Roman" w:eastAsia="Times New Roman" w:hAnsi="Times New Roman" w:cs="Times New Roman"/>
          <w:sz w:val="24"/>
          <w:szCs w:val="24"/>
          <w:lang w:eastAsia="el-GR"/>
        </w:rPr>
      </w:pPr>
      <w:r w:rsidRPr="004D185D">
        <w:rPr>
          <w:rFonts w:ascii="Arial" w:eastAsia="Times New Roman" w:hAnsi="Arial" w:cs="Arial"/>
          <w:b/>
          <w:bCs/>
          <w:color w:val="CC0000"/>
          <w:sz w:val="24"/>
          <w:szCs w:val="24"/>
          <w:lang w:eastAsia="el-GR"/>
        </w:rPr>
        <w:t>Τα ήξεις αφήξεις του Δ. Βίτσα για την καταβολή του υπολοίπου 50%, οι καταγγελίες της ΝΔ για αναξιοπιστία του Μαξίμου και οι επιφυλάξεις των στελεχών των Ενόπλων Δυνάμεων για «ψεύτικες» υποσχέσεις.</w:t>
      </w:r>
    </w:p>
    <w:p w:rsidR="004D185D" w:rsidRPr="004D185D" w:rsidRDefault="004D185D" w:rsidP="004D185D">
      <w:pPr>
        <w:spacing w:after="0" w:line="240" w:lineRule="auto"/>
        <w:jc w:val="both"/>
        <w:rPr>
          <w:rFonts w:ascii="Times New Roman" w:eastAsia="Times New Roman" w:hAnsi="Times New Roman" w:cs="Times New Roman"/>
          <w:sz w:val="24"/>
          <w:szCs w:val="24"/>
          <w:lang w:eastAsia="el-GR"/>
        </w:rPr>
      </w:pPr>
    </w:p>
    <w:p w:rsidR="004D185D" w:rsidRPr="004D185D" w:rsidRDefault="004D185D" w:rsidP="004D185D">
      <w:pPr>
        <w:spacing w:after="0" w:line="240" w:lineRule="auto"/>
        <w:jc w:val="both"/>
        <w:rPr>
          <w:rFonts w:ascii="Times New Roman" w:eastAsia="Times New Roman" w:hAnsi="Times New Roman" w:cs="Times New Roman"/>
          <w:sz w:val="24"/>
          <w:szCs w:val="24"/>
          <w:lang w:eastAsia="el-GR"/>
        </w:rPr>
      </w:pPr>
      <w:r w:rsidRPr="004D185D">
        <w:rPr>
          <w:rFonts w:ascii="Arial" w:eastAsia="Times New Roman" w:hAnsi="Arial" w:cs="Arial"/>
          <w:sz w:val="24"/>
          <w:szCs w:val="24"/>
          <w:lang w:eastAsia="el-GR"/>
        </w:rPr>
        <w:t>Μία «κινητικότητα» χα</w:t>
      </w:r>
      <w:r w:rsidRPr="004D185D">
        <w:rPr>
          <w:rFonts w:ascii="Arial" w:eastAsia="Times New Roman" w:hAnsi="Arial" w:cs="Arial"/>
          <w:sz w:val="24"/>
          <w:szCs w:val="24"/>
          <w:lang w:eastAsia="el-GR"/>
        </w:rPr>
        <w:softHyphen/>
        <w:t xml:space="preserve">ρακτηρίζει </w:t>
      </w:r>
      <w:proofErr w:type="spellStart"/>
      <w:r w:rsidRPr="004D185D">
        <w:rPr>
          <w:rFonts w:ascii="Arial" w:eastAsia="Times New Roman" w:hAnsi="Arial" w:cs="Arial"/>
          <w:sz w:val="24"/>
          <w:szCs w:val="24"/>
          <w:lang w:eastAsia="el-GR"/>
        </w:rPr>
        <w:t>τύποις</w:t>
      </w:r>
      <w:proofErr w:type="spellEnd"/>
      <w:r w:rsidRPr="004D185D">
        <w:rPr>
          <w:rFonts w:ascii="Arial" w:eastAsia="Times New Roman" w:hAnsi="Arial" w:cs="Arial"/>
          <w:sz w:val="24"/>
          <w:szCs w:val="24"/>
          <w:lang w:eastAsia="el-GR"/>
        </w:rPr>
        <w:t xml:space="preserve"> μεν το θέμα της επιστροφής του υπολοίπου 50% των ανα</w:t>
      </w:r>
      <w:r w:rsidRPr="004D185D">
        <w:rPr>
          <w:rFonts w:ascii="Arial" w:eastAsia="Times New Roman" w:hAnsi="Arial" w:cs="Arial"/>
          <w:sz w:val="24"/>
          <w:szCs w:val="24"/>
          <w:lang w:eastAsia="el-GR"/>
        </w:rPr>
        <w:softHyphen/>
        <w:t>δρομικών των στρατιωτικών και των μελών των Σωμάτων Ασφαλείας, αλλά ουσιαστικών θα «δουν φως» (και αν) προς το τέλος του τρέχοντος έτους 2018 και πάντως «με</w:t>
      </w:r>
      <w:r w:rsidRPr="004D185D">
        <w:rPr>
          <w:rFonts w:ascii="Arial" w:eastAsia="Times New Roman" w:hAnsi="Arial" w:cs="Arial"/>
          <w:sz w:val="24"/>
          <w:szCs w:val="24"/>
          <w:lang w:eastAsia="el-GR"/>
        </w:rPr>
        <w:softHyphen/>
        <w:t xml:space="preserve">τά τη λήξη του μνημονίου», συμφώνως με σχετικές δηλώσεις του αναπληρωτή υπουργού Εθνικής Άμυνας Δημήτρη Βίτσα, γεγονός που κάνει τους αμέσως ενδιαφερόμενους να είναι πολύ επιφυλακτικοί αναφορικώς με </w:t>
      </w:r>
      <w:proofErr w:type="spellStart"/>
      <w:r w:rsidRPr="004D185D">
        <w:rPr>
          <w:rFonts w:ascii="Arial" w:eastAsia="Times New Roman" w:hAnsi="Arial" w:cs="Arial"/>
          <w:sz w:val="24"/>
          <w:szCs w:val="24"/>
          <w:lang w:eastAsia="el-GR"/>
        </w:rPr>
        <w:t>τιs</w:t>
      </w:r>
      <w:proofErr w:type="spellEnd"/>
      <w:r w:rsidRPr="004D185D">
        <w:rPr>
          <w:rFonts w:ascii="Arial" w:eastAsia="Times New Roman" w:hAnsi="Arial" w:cs="Arial"/>
          <w:sz w:val="24"/>
          <w:szCs w:val="24"/>
          <w:lang w:eastAsia="el-GR"/>
        </w:rPr>
        <w:t xml:space="preserve"> «αγαθές προθέσεις» της κυβέρνησης.</w:t>
      </w:r>
    </w:p>
    <w:p w:rsidR="004D185D" w:rsidRPr="004D185D" w:rsidRDefault="004D185D" w:rsidP="004D185D">
      <w:pPr>
        <w:spacing w:after="0" w:line="240" w:lineRule="auto"/>
        <w:jc w:val="both"/>
        <w:rPr>
          <w:rFonts w:ascii="Times New Roman" w:eastAsia="Times New Roman" w:hAnsi="Times New Roman" w:cs="Times New Roman"/>
          <w:sz w:val="24"/>
          <w:szCs w:val="24"/>
          <w:lang w:eastAsia="el-GR"/>
        </w:rPr>
      </w:pPr>
    </w:p>
    <w:p w:rsidR="004D185D" w:rsidRPr="004D185D" w:rsidRDefault="004D185D" w:rsidP="004D185D">
      <w:pPr>
        <w:spacing w:after="0" w:line="240" w:lineRule="auto"/>
        <w:jc w:val="both"/>
        <w:rPr>
          <w:rFonts w:ascii="Times New Roman" w:eastAsia="Times New Roman" w:hAnsi="Times New Roman" w:cs="Times New Roman"/>
          <w:sz w:val="24"/>
          <w:szCs w:val="24"/>
          <w:lang w:eastAsia="el-GR"/>
        </w:rPr>
      </w:pPr>
      <w:r w:rsidRPr="004D185D">
        <w:rPr>
          <w:rFonts w:ascii="Arial" w:eastAsia="Times New Roman" w:hAnsi="Arial" w:cs="Arial"/>
          <w:sz w:val="24"/>
          <w:szCs w:val="24"/>
          <w:lang w:eastAsia="el-GR"/>
        </w:rPr>
        <w:t>Αφορμή γι’ αυτήν την τυπική «κινητικότητα» στάθηκε η νέα ορι</w:t>
      </w:r>
      <w:r w:rsidRPr="004D185D">
        <w:rPr>
          <w:rFonts w:ascii="Arial" w:eastAsia="Times New Roman" w:hAnsi="Arial" w:cs="Arial"/>
          <w:sz w:val="24"/>
          <w:szCs w:val="24"/>
          <w:lang w:eastAsia="el-GR"/>
        </w:rPr>
        <w:softHyphen/>
        <w:t>στική και τελεσίδικη απόφαση της τριμελούς Επιτροπής Συμμορφώσεως του Συμβουλίου της Επικρατείας (</w:t>
      </w:r>
      <w:proofErr w:type="spellStart"/>
      <w:r w:rsidRPr="004D185D">
        <w:rPr>
          <w:rFonts w:ascii="Arial" w:eastAsia="Times New Roman" w:hAnsi="Arial" w:cs="Arial"/>
          <w:sz w:val="24"/>
          <w:szCs w:val="24"/>
          <w:lang w:eastAsia="el-GR"/>
        </w:rPr>
        <w:t>ΣτΕ</w:t>
      </w:r>
      <w:proofErr w:type="spellEnd"/>
      <w:r w:rsidRPr="004D185D">
        <w:rPr>
          <w:rFonts w:ascii="Arial" w:eastAsia="Times New Roman" w:hAnsi="Arial" w:cs="Arial"/>
          <w:sz w:val="24"/>
          <w:szCs w:val="24"/>
          <w:lang w:eastAsia="el-GR"/>
        </w:rPr>
        <w:t>) για την αναδρομική επι</w:t>
      </w:r>
      <w:r w:rsidRPr="004D185D">
        <w:rPr>
          <w:rFonts w:ascii="Arial" w:eastAsia="Times New Roman" w:hAnsi="Arial" w:cs="Arial"/>
          <w:sz w:val="24"/>
          <w:szCs w:val="24"/>
          <w:lang w:eastAsia="el-GR"/>
        </w:rPr>
        <w:softHyphen/>
        <w:t>στροφή των παράνομων περικοπών στους μισθούς των στελεχών των Ενόπλων Δυνάμεων και των Σωμά</w:t>
      </w:r>
      <w:r w:rsidRPr="004D185D">
        <w:rPr>
          <w:rFonts w:ascii="Arial" w:eastAsia="Times New Roman" w:hAnsi="Arial" w:cs="Arial"/>
          <w:sz w:val="24"/>
          <w:szCs w:val="24"/>
          <w:lang w:eastAsia="el-GR"/>
        </w:rPr>
        <w:softHyphen/>
        <w:t>των Ασφαλείας της 5ης Φεβρουά</w:t>
      </w:r>
      <w:r w:rsidRPr="004D185D">
        <w:rPr>
          <w:rFonts w:ascii="Arial" w:eastAsia="Times New Roman" w:hAnsi="Arial" w:cs="Arial"/>
          <w:sz w:val="24"/>
          <w:szCs w:val="24"/>
          <w:lang w:eastAsia="el-GR"/>
        </w:rPr>
        <w:softHyphen/>
        <w:t>ριου 2018.</w:t>
      </w:r>
    </w:p>
    <w:p w:rsidR="004D185D" w:rsidRPr="004D185D" w:rsidRDefault="004D185D" w:rsidP="004D185D">
      <w:pPr>
        <w:spacing w:after="0" w:line="240" w:lineRule="auto"/>
        <w:jc w:val="both"/>
        <w:rPr>
          <w:rFonts w:ascii="Times New Roman" w:eastAsia="Times New Roman" w:hAnsi="Times New Roman" w:cs="Times New Roman"/>
          <w:sz w:val="24"/>
          <w:szCs w:val="24"/>
          <w:lang w:eastAsia="el-GR"/>
        </w:rPr>
      </w:pPr>
    </w:p>
    <w:p w:rsidR="004D185D" w:rsidRPr="004D185D" w:rsidRDefault="004D185D" w:rsidP="004D185D">
      <w:pPr>
        <w:spacing w:after="0" w:line="240" w:lineRule="auto"/>
        <w:jc w:val="both"/>
        <w:rPr>
          <w:rFonts w:ascii="Times New Roman" w:eastAsia="Times New Roman" w:hAnsi="Times New Roman" w:cs="Times New Roman"/>
          <w:sz w:val="24"/>
          <w:szCs w:val="24"/>
          <w:lang w:eastAsia="el-GR"/>
        </w:rPr>
      </w:pPr>
      <w:r w:rsidRPr="004D185D">
        <w:rPr>
          <w:rFonts w:ascii="Arial" w:eastAsia="Times New Roman" w:hAnsi="Arial" w:cs="Arial"/>
          <w:sz w:val="24"/>
          <w:szCs w:val="24"/>
          <w:lang w:eastAsia="el-GR"/>
        </w:rPr>
        <w:t>Την επομένη, 6 Φεβρουάριου, ο ΑΝΥΕΘΑ Δ. Βίτσας, μιλώντας στην τηλεόραση του ΣΚΑΪ, τόνισε για το θέμα: «Ο προηγούμενος νόμος έλεγε ότι θα δίνεται το 50% των αναδρομικών σε 36 δόσεις. Έτυχε η κυβέρνηση του ΣΥΡΙΖΑ να τα δώ</w:t>
      </w:r>
      <w:r w:rsidRPr="004D185D">
        <w:rPr>
          <w:rFonts w:ascii="Arial" w:eastAsia="Times New Roman" w:hAnsi="Arial" w:cs="Arial"/>
          <w:sz w:val="24"/>
          <w:szCs w:val="24"/>
          <w:lang w:eastAsia="el-GR"/>
        </w:rPr>
        <w:softHyphen/>
        <w:t>σει αυτά. Συγχρόνως, ο νόμος έλε</w:t>
      </w:r>
      <w:r w:rsidRPr="004D185D">
        <w:rPr>
          <w:rFonts w:ascii="Arial" w:eastAsia="Times New Roman" w:hAnsi="Arial" w:cs="Arial"/>
          <w:sz w:val="24"/>
          <w:szCs w:val="24"/>
          <w:lang w:eastAsia="el-GR"/>
        </w:rPr>
        <w:softHyphen/>
        <w:t xml:space="preserve">γε ότι το άλλο 50% </w:t>
      </w:r>
      <w:r w:rsidRPr="004D185D">
        <w:rPr>
          <w:rFonts w:ascii="Arial" w:eastAsia="Times New Roman" w:hAnsi="Arial" w:cs="Arial"/>
          <w:b/>
          <w:bCs/>
          <w:sz w:val="24"/>
          <w:szCs w:val="24"/>
          <w:lang w:eastAsia="el-GR"/>
        </w:rPr>
        <w:t>“θα δούμε αν το επιτρέψουν τα δημοσιονομικά της χώρας”</w:t>
      </w:r>
      <w:r w:rsidRPr="004D185D">
        <w:rPr>
          <w:rFonts w:ascii="Arial" w:eastAsia="Times New Roman" w:hAnsi="Arial" w:cs="Arial"/>
          <w:sz w:val="24"/>
          <w:szCs w:val="24"/>
          <w:lang w:eastAsia="el-GR"/>
        </w:rPr>
        <w:t xml:space="preserve"> Εμείς ως κυβέρνηση έχουμε πει ότι δεσμευόμαστε ότι θα δοθεί και το υπόλοιπο 50%. Στο ΥΠΕΘΑ υπολογίσαμε ότι αυτά τα χρήματα με τις προσαυξήσεις είναι γύρω στα 450.000.000-500.000.000 ευρώ, συμπεριλαμβανομένων και των συνταξιούχων. Κάναμε λοι</w:t>
      </w:r>
      <w:r w:rsidRPr="004D185D">
        <w:rPr>
          <w:rFonts w:ascii="Arial" w:eastAsia="Times New Roman" w:hAnsi="Arial" w:cs="Arial"/>
          <w:sz w:val="24"/>
          <w:szCs w:val="24"/>
          <w:lang w:eastAsia="el-GR"/>
        </w:rPr>
        <w:softHyphen/>
        <w:t>πόν μια μελέτη για το πώς μπορού</w:t>
      </w:r>
      <w:r w:rsidRPr="004D185D">
        <w:rPr>
          <w:rFonts w:ascii="Arial" w:eastAsia="Times New Roman" w:hAnsi="Arial" w:cs="Arial"/>
          <w:sz w:val="24"/>
          <w:szCs w:val="24"/>
          <w:lang w:eastAsia="el-GR"/>
        </w:rPr>
        <w:softHyphen/>
        <w:t>με να το δώσουμε. Βάσει της μελέτης, μπορούμε να τα δώσουμε σε μηνιαίες δόσεις. Πιστεύω ότι από τον Οκτώβρη-Νοέμβρη θα ξεκινή</w:t>
      </w:r>
      <w:r w:rsidRPr="004D185D">
        <w:rPr>
          <w:rFonts w:ascii="Arial" w:eastAsia="Times New Roman" w:hAnsi="Arial" w:cs="Arial"/>
          <w:sz w:val="24"/>
          <w:szCs w:val="24"/>
          <w:lang w:eastAsia="el-GR"/>
        </w:rPr>
        <w:softHyphen/>
        <w:t xml:space="preserve">σουμε να τα δίνουμε». Άμεση ήταν η αντίδραση από πλευράς της Νέας Δημοκρατίας, με κοινή δήλωση την ίδια ημέρα των αρμοδίων, </w:t>
      </w:r>
      <w:proofErr w:type="spellStart"/>
      <w:r w:rsidRPr="004D185D">
        <w:rPr>
          <w:rFonts w:ascii="Arial" w:eastAsia="Times New Roman" w:hAnsi="Arial" w:cs="Arial"/>
          <w:sz w:val="24"/>
          <w:szCs w:val="24"/>
          <w:lang w:eastAsia="el-GR"/>
        </w:rPr>
        <w:t>τομεάρχη</w:t>
      </w:r>
      <w:proofErr w:type="spellEnd"/>
      <w:r w:rsidRPr="004D185D">
        <w:rPr>
          <w:rFonts w:ascii="Arial" w:eastAsia="Times New Roman" w:hAnsi="Arial" w:cs="Arial"/>
          <w:sz w:val="24"/>
          <w:szCs w:val="24"/>
          <w:lang w:eastAsia="el-GR"/>
        </w:rPr>
        <w:t xml:space="preserve"> Άμυνας και του αναπληρωτή </w:t>
      </w:r>
      <w:r w:rsidRPr="004D185D">
        <w:rPr>
          <w:rFonts w:ascii="Arial" w:eastAsia="Times New Roman" w:hAnsi="Arial" w:cs="Arial"/>
          <w:sz w:val="24"/>
          <w:szCs w:val="24"/>
          <w:lang w:eastAsia="el-GR"/>
        </w:rPr>
        <w:lastRenderedPageBreak/>
        <w:t xml:space="preserve">του, Βασίλη </w:t>
      </w:r>
      <w:proofErr w:type="spellStart"/>
      <w:r w:rsidRPr="004D185D">
        <w:rPr>
          <w:rFonts w:ascii="Arial" w:eastAsia="Times New Roman" w:hAnsi="Arial" w:cs="Arial"/>
          <w:sz w:val="24"/>
          <w:szCs w:val="24"/>
          <w:lang w:eastAsia="el-GR"/>
        </w:rPr>
        <w:t>Κικίλια</w:t>
      </w:r>
      <w:proofErr w:type="spellEnd"/>
      <w:r w:rsidRPr="004D185D">
        <w:rPr>
          <w:rFonts w:ascii="Arial" w:eastAsia="Times New Roman" w:hAnsi="Arial" w:cs="Arial"/>
          <w:sz w:val="24"/>
          <w:szCs w:val="24"/>
          <w:lang w:eastAsia="el-GR"/>
        </w:rPr>
        <w:t xml:space="preserve"> και Τάσου </w:t>
      </w:r>
      <w:proofErr w:type="spellStart"/>
      <w:r w:rsidRPr="004D185D">
        <w:rPr>
          <w:rFonts w:ascii="Arial" w:eastAsia="Times New Roman" w:hAnsi="Arial" w:cs="Arial"/>
          <w:sz w:val="24"/>
          <w:szCs w:val="24"/>
          <w:lang w:eastAsia="el-GR"/>
        </w:rPr>
        <w:t>Δημοσχάκη</w:t>
      </w:r>
      <w:proofErr w:type="spellEnd"/>
      <w:r w:rsidRPr="004D185D">
        <w:rPr>
          <w:rFonts w:ascii="Arial" w:eastAsia="Times New Roman" w:hAnsi="Arial" w:cs="Arial"/>
          <w:sz w:val="24"/>
          <w:szCs w:val="24"/>
          <w:lang w:eastAsia="el-GR"/>
        </w:rPr>
        <w:t>, με την οποία καλούσαν την κυβέρνηση ΣΥΡΙΖΑ-ΑΝΕΛ σε «άμεση και πλήρη συμμόρφω</w:t>
      </w:r>
      <w:r w:rsidRPr="004D185D">
        <w:rPr>
          <w:rFonts w:ascii="Arial" w:eastAsia="Times New Roman" w:hAnsi="Arial" w:cs="Arial"/>
          <w:sz w:val="24"/>
          <w:szCs w:val="24"/>
          <w:lang w:eastAsia="el-GR"/>
        </w:rPr>
        <w:softHyphen/>
        <w:t>ση με τη νέα οριστική και τελεσί</w:t>
      </w:r>
      <w:r w:rsidRPr="004D185D">
        <w:rPr>
          <w:rFonts w:ascii="Arial" w:eastAsia="Times New Roman" w:hAnsi="Arial" w:cs="Arial"/>
          <w:sz w:val="24"/>
          <w:szCs w:val="24"/>
          <w:lang w:eastAsia="el-GR"/>
        </w:rPr>
        <w:softHyphen/>
        <w:t xml:space="preserve">δικη απόφαση της τριμελούς Επιτροπής Συμμορφώσεως του </w:t>
      </w:r>
      <w:proofErr w:type="spellStart"/>
      <w:r w:rsidRPr="004D185D">
        <w:rPr>
          <w:rFonts w:ascii="Arial" w:eastAsia="Times New Roman" w:hAnsi="Arial" w:cs="Arial"/>
          <w:sz w:val="24"/>
          <w:szCs w:val="24"/>
          <w:lang w:eastAsia="el-GR"/>
        </w:rPr>
        <w:t>ΣτΕ</w:t>
      </w:r>
      <w:proofErr w:type="spellEnd"/>
      <w:r w:rsidRPr="004D185D">
        <w:rPr>
          <w:rFonts w:ascii="Arial" w:eastAsia="Times New Roman" w:hAnsi="Arial" w:cs="Arial"/>
          <w:sz w:val="24"/>
          <w:szCs w:val="24"/>
          <w:lang w:eastAsia="el-GR"/>
        </w:rPr>
        <w:t>... και να δεσμευθούν με σαφήνεια και συγκεκριμένο χρονοδιάγραμ</w:t>
      </w:r>
      <w:r w:rsidRPr="004D185D">
        <w:rPr>
          <w:rFonts w:ascii="Arial" w:eastAsia="Times New Roman" w:hAnsi="Arial" w:cs="Arial"/>
          <w:sz w:val="24"/>
          <w:szCs w:val="24"/>
          <w:lang w:eastAsia="el-GR"/>
        </w:rPr>
        <w:softHyphen/>
        <w:t>μα για την αναδρομική χορήγηση του 50%. Κάθε άλλη επιλογή τους, απλά θα επιβεβαιώσει την παροιμιώδη αναξιοπιστία τους».</w:t>
      </w:r>
    </w:p>
    <w:p w:rsidR="004D185D" w:rsidRPr="004D185D" w:rsidRDefault="004D185D" w:rsidP="004D185D">
      <w:pPr>
        <w:spacing w:after="0" w:line="240" w:lineRule="auto"/>
        <w:jc w:val="both"/>
        <w:rPr>
          <w:rFonts w:ascii="Times New Roman" w:eastAsia="Times New Roman" w:hAnsi="Times New Roman" w:cs="Times New Roman"/>
          <w:sz w:val="24"/>
          <w:szCs w:val="24"/>
          <w:lang w:eastAsia="el-GR"/>
        </w:rPr>
      </w:pPr>
    </w:p>
    <w:p w:rsidR="004D185D" w:rsidRPr="004D185D" w:rsidRDefault="004D185D" w:rsidP="004D185D">
      <w:pPr>
        <w:spacing w:after="0" w:line="240" w:lineRule="auto"/>
        <w:jc w:val="both"/>
        <w:rPr>
          <w:rFonts w:ascii="Times New Roman" w:eastAsia="Times New Roman" w:hAnsi="Times New Roman" w:cs="Times New Roman"/>
          <w:sz w:val="24"/>
          <w:szCs w:val="24"/>
          <w:lang w:eastAsia="el-GR"/>
        </w:rPr>
      </w:pPr>
      <w:r w:rsidRPr="004D185D">
        <w:rPr>
          <w:rFonts w:ascii="Arial" w:eastAsia="Times New Roman" w:hAnsi="Arial" w:cs="Arial"/>
          <w:sz w:val="24"/>
          <w:szCs w:val="24"/>
          <w:lang w:eastAsia="el-GR"/>
        </w:rPr>
        <w:t>Για το ίδιο θέμα, στις 7 Φε</w:t>
      </w:r>
      <w:r w:rsidRPr="004D185D">
        <w:rPr>
          <w:rFonts w:ascii="Arial" w:eastAsia="Times New Roman" w:hAnsi="Arial" w:cs="Arial"/>
          <w:sz w:val="24"/>
          <w:szCs w:val="24"/>
          <w:lang w:eastAsia="el-GR"/>
        </w:rPr>
        <w:softHyphen/>
        <w:t xml:space="preserve">βρουάριου ο αντιπρόεδρος της Βουλής και πρώην υπουργός Νικήτας Κακλαμάνης </w:t>
      </w:r>
      <w:hyperlink r:id="rId5" w:tgtFrame="_blank" w:history="1">
        <w:r w:rsidRPr="004D185D">
          <w:rPr>
            <w:rFonts w:ascii="Arial" w:eastAsia="Times New Roman" w:hAnsi="Arial" w:cs="Arial"/>
            <w:b/>
            <w:bCs/>
            <w:color w:val="0000FF"/>
            <w:sz w:val="24"/>
            <w:szCs w:val="24"/>
            <w:u w:val="single"/>
            <w:lang w:eastAsia="el-GR"/>
          </w:rPr>
          <w:t>κατέθεσε σχε</w:t>
        </w:r>
        <w:r w:rsidRPr="004D185D">
          <w:rPr>
            <w:rFonts w:ascii="Arial" w:eastAsia="Times New Roman" w:hAnsi="Arial" w:cs="Arial"/>
            <w:b/>
            <w:bCs/>
            <w:color w:val="0000FF"/>
            <w:sz w:val="24"/>
            <w:szCs w:val="24"/>
            <w:u w:val="single"/>
            <w:lang w:eastAsia="el-GR"/>
          </w:rPr>
          <w:softHyphen/>
          <w:t>τική ερώτηση</w:t>
        </w:r>
      </w:hyperlink>
      <w:r w:rsidRPr="004D185D">
        <w:rPr>
          <w:rFonts w:ascii="Arial" w:eastAsia="Times New Roman" w:hAnsi="Arial" w:cs="Arial"/>
          <w:sz w:val="24"/>
          <w:szCs w:val="24"/>
          <w:lang w:eastAsia="el-GR"/>
        </w:rPr>
        <w:t xml:space="preserve"> στη Βουλή προς τους υπουργούς Οικονομικών, Εθνικής Άμυνας και Εσωτερικών ώστε να προσδιορίσουν χρονικά πότε ακριβώς θα προχωρήσουν στην αποκα</w:t>
      </w:r>
      <w:r w:rsidRPr="004D185D">
        <w:rPr>
          <w:rFonts w:ascii="Arial" w:eastAsia="Times New Roman" w:hAnsi="Arial" w:cs="Arial"/>
          <w:sz w:val="24"/>
          <w:szCs w:val="24"/>
          <w:lang w:eastAsia="el-GR"/>
        </w:rPr>
        <w:softHyphen/>
        <w:t>τάσταση των μισθών των στελεχών των ΕΔ και των ΣΑ, καθώς και των αποστράτων, μετά την απόφαση δικαίωσής τους από το Συμβούλιο της Επικρατείας.</w:t>
      </w:r>
    </w:p>
    <w:p w:rsidR="004D185D" w:rsidRPr="004D185D" w:rsidRDefault="004D185D" w:rsidP="004D185D">
      <w:pPr>
        <w:spacing w:after="0" w:line="240" w:lineRule="auto"/>
        <w:jc w:val="both"/>
        <w:rPr>
          <w:rFonts w:ascii="Times New Roman" w:eastAsia="Times New Roman" w:hAnsi="Times New Roman" w:cs="Times New Roman"/>
          <w:sz w:val="24"/>
          <w:szCs w:val="24"/>
          <w:lang w:eastAsia="el-GR"/>
        </w:rPr>
      </w:pPr>
    </w:p>
    <w:p w:rsidR="004D185D" w:rsidRPr="004D185D" w:rsidRDefault="004D185D" w:rsidP="004D185D">
      <w:pPr>
        <w:spacing w:after="0" w:line="240" w:lineRule="auto"/>
        <w:jc w:val="both"/>
        <w:rPr>
          <w:rFonts w:ascii="Times New Roman" w:eastAsia="Times New Roman" w:hAnsi="Times New Roman" w:cs="Times New Roman"/>
          <w:sz w:val="24"/>
          <w:szCs w:val="24"/>
          <w:lang w:eastAsia="el-GR"/>
        </w:rPr>
      </w:pPr>
      <w:r w:rsidRPr="004D185D">
        <w:rPr>
          <w:rFonts w:ascii="Arial" w:eastAsia="Times New Roman" w:hAnsi="Arial" w:cs="Arial"/>
          <w:sz w:val="24"/>
          <w:szCs w:val="24"/>
          <w:lang w:eastAsia="el-GR"/>
        </w:rPr>
        <w:t>Μάλιστα, ο Νικήτας Κακλαμά</w:t>
      </w:r>
      <w:r w:rsidRPr="004D185D">
        <w:rPr>
          <w:rFonts w:ascii="Arial" w:eastAsia="Times New Roman" w:hAnsi="Arial" w:cs="Arial"/>
          <w:sz w:val="24"/>
          <w:szCs w:val="24"/>
          <w:lang w:eastAsia="el-GR"/>
        </w:rPr>
        <w:softHyphen/>
        <w:t>νης ζητάει να πληροφορηθεί συ</w:t>
      </w:r>
      <w:r w:rsidRPr="004D185D">
        <w:rPr>
          <w:rFonts w:ascii="Arial" w:eastAsia="Times New Roman" w:hAnsi="Arial" w:cs="Arial"/>
          <w:sz w:val="24"/>
          <w:szCs w:val="24"/>
          <w:lang w:eastAsia="el-GR"/>
        </w:rPr>
        <w:softHyphen/>
        <w:t>γκεκριμένα, αν η κυβέρνηση έχει καταρτίσει χρονοδιάγραμμα υλοποίησης της αμετάκλητης δικαστικής απόφασης, υπογραμμίζοντας ότι η ΝΔ είχε προβεί σε εκ νέου ρύθμιση των ειδικών μισθολογί</w:t>
      </w:r>
      <w:r w:rsidRPr="004D185D">
        <w:rPr>
          <w:rFonts w:ascii="Arial" w:eastAsia="Times New Roman" w:hAnsi="Arial" w:cs="Arial"/>
          <w:sz w:val="24"/>
          <w:szCs w:val="24"/>
          <w:lang w:eastAsia="el-GR"/>
        </w:rPr>
        <w:softHyphen/>
        <w:t>ων τόσο των ΕΔ όσο και των Σ.Α, που άγγιζε το 50% των μειώσεων, όταν, κατά το πρόσφατο παρελθόν, υπήρξαν ανάλογες δικαστικές αποφάσεις.</w:t>
      </w:r>
    </w:p>
    <w:p w:rsidR="004D185D" w:rsidRPr="004D185D" w:rsidRDefault="004D185D" w:rsidP="004D185D">
      <w:pPr>
        <w:spacing w:after="0" w:line="240" w:lineRule="auto"/>
        <w:jc w:val="both"/>
        <w:rPr>
          <w:rFonts w:ascii="Times New Roman" w:eastAsia="Times New Roman" w:hAnsi="Times New Roman" w:cs="Times New Roman"/>
          <w:sz w:val="24"/>
          <w:szCs w:val="24"/>
          <w:lang w:eastAsia="el-GR"/>
        </w:rPr>
      </w:pPr>
    </w:p>
    <w:p w:rsidR="004D185D" w:rsidRPr="004D185D" w:rsidRDefault="004D185D" w:rsidP="004D185D">
      <w:pPr>
        <w:spacing w:after="0" w:line="240" w:lineRule="auto"/>
        <w:jc w:val="both"/>
        <w:rPr>
          <w:rFonts w:ascii="Times New Roman" w:eastAsia="Times New Roman" w:hAnsi="Times New Roman" w:cs="Times New Roman"/>
          <w:sz w:val="24"/>
          <w:szCs w:val="24"/>
          <w:lang w:eastAsia="el-GR"/>
        </w:rPr>
      </w:pPr>
      <w:r w:rsidRPr="004D185D">
        <w:rPr>
          <w:rFonts w:ascii="Arial" w:eastAsia="Times New Roman" w:hAnsi="Arial" w:cs="Arial"/>
          <w:sz w:val="24"/>
          <w:szCs w:val="24"/>
          <w:lang w:eastAsia="el-GR"/>
        </w:rPr>
        <w:t xml:space="preserve">Αξίζει να σημειωθεί ότι είχαν προηγηθεί </w:t>
      </w:r>
      <w:hyperlink r:id="rId6" w:tgtFrame="_blank" w:history="1">
        <w:r w:rsidRPr="004D185D">
          <w:rPr>
            <w:rFonts w:ascii="Arial" w:eastAsia="Times New Roman" w:hAnsi="Arial" w:cs="Arial"/>
            <w:b/>
            <w:bCs/>
            <w:color w:val="0000FF"/>
            <w:sz w:val="24"/>
            <w:szCs w:val="24"/>
            <w:u w:val="single"/>
            <w:lang w:eastAsia="el-GR"/>
          </w:rPr>
          <w:t>συναντήσεις</w:t>
        </w:r>
      </w:hyperlink>
      <w:r w:rsidRPr="004D185D">
        <w:rPr>
          <w:rFonts w:ascii="Arial" w:eastAsia="Times New Roman" w:hAnsi="Arial" w:cs="Arial"/>
          <w:sz w:val="24"/>
          <w:szCs w:val="24"/>
          <w:lang w:eastAsia="el-GR"/>
        </w:rPr>
        <w:t xml:space="preserve"> των προ</w:t>
      </w:r>
      <w:r w:rsidRPr="004D185D">
        <w:rPr>
          <w:rFonts w:ascii="Arial" w:eastAsia="Times New Roman" w:hAnsi="Arial" w:cs="Arial"/>
          <w:sz w:val="24"/>
          <w:szCs w:val="24"/>
          <w:lang w:eastAsia="el-GR"/>
        </w:rPr>
        <w:softHyphen/>
        <w:t>έδρων των Ενώσεων Αποστράτων των Ενόπλων Δυνάμεων (ΕΑΑΣ, ΕΑΑΝ και ΕΑΑΑ) με τον πρό</w:t>
      </w:r>
      <w:r w:rsidRPr="004D185D">
        <w:rPr>
          <w:rFonts w:ascii="Arial" w:eastAsia="Times New Roman" w:hAnsi="Arial" w:cs="Arial"/>
          <w:sz w:val="24"/>
          <w:szCs w:val="24"/>
          <w:lang w:eastAsia="el-GR"/>
        </w:rPr>
        <w:softHyphen/>
        <w:t>εδρο της Νέας Δημοκρατίας Κυ</w:t>
      </w:r>
      <w:r w:rsidRPr="004D185D">
        <w:rPr>
          <w:rFonts w:ascii="Arial" w:eastAsia="Times New Roman" w:hAnsi="Arial" w:cs="Arial"/>
          <w:sz w:val="24"/>
          <w:szCs w:val="24"/>
          <w:lang w:eastAsia="el-GR"/>
        </w:rPr>
        <w:softHyphen/>
        <w:t>ριάκο Μητσοτάκη, στις 26 Ιανουά</w:t>
      </w:r>
      <w:r w:rsidRPr="004D185D">
        <w:rPr>
          <w:rFonts w:ascii="Arial" w:eastAsia="Times New Roman" w:hAnsi="Arial" w:cs="Arial"/>
          <w:sz w:val="24"/>
          <w:szCs w:val="24"/>
          <w:lang w:eastAsia="el-GR"/>
        </w:rPr>
        <w:softHyphen/>
        <w:t>ριου, ο οποίος δεσμεύθηκε για την αναδρομική χορήγηση του υπολοί</w:t>
      </w:r>
      <w:r w:rsidRPr="004D185D">
        <w:rPr>
          <w:rFonts w:ascii="Arial" w:eastAsia="Times New Roman" w:hAnsi="Arial" w:cs="Arial"/>
          <w:sz w:val="24"/>
          <w:szCs w:val="24"/>
          <w:lang w:eastAsia="el-GR"/>
        </w:rPr>
        <w:softHyphen/>
        <w:t>που 50% των μειώσεων, σύμφω</w:t>
      </w:r>
      <w:r w:rsidRPr="004D185D">
        <w:rPr>
          <w:rFonts w:ascii="Arial" w:eastAsia="Times New Roman" w:hAnsi="Arial" w:cs="Arial"/>
          <w:sz w:val="24"/>
          <w:szCs w:val="24"/>
          <w:lang w:eastAsia="el-GR"/>
        </w:rPr>
        <w:softHyphen/>
        <w:t xml:space="preserve">να με την απόφαση του </w:t>
      </w:r>
      <w:proofErr w:type="spellStart"/>
      <w:r w:rsidRPr="004D185D">
        <w:rPr>
          <w:rFonts w:ascii="Arial" w:eastAsia="Times New Roman" w:hAnsi="Arial" w:cs="Arial"/>
          <w:sz w:val="24"/>
          <w:szCs w:val="24"/>
          <w:lang w:eastAsia="el-GR"/>
        </w:rPr>
        <w:t>ΣτΕ</w:t>
      </w:r>
      <w:proofErr w:type="spellEnd"/>
      <w:r w:rsidRPr="004D185D">
        <w:rPr>
          <w:rFonts w:ascii="Arial" w:eastAsia="Times New Roman" w:hAnsi="Arial" w:cs="Arial"/>
          <w:sz w:val="24"/>
          <w:szCs w:val="24"/>
          <w:lang w:eastAsia="el-GR"/>
        </w:rPr>
        <w:t xml:space="preserve"> και την πρόταση του Συντονιστικού Συμ</w:t>
      </w:r>
      <w:r w:rsidRPr="004D185D">
        <w:rPr>
          <w:rFonts w:ascii="Arial" w:eastAsia="Times New Roman" w:hAnsi="Arial" w:cs="Arial"/>
          <w:sz w:val="24"/>
          <w:szCs w:val="24"/>
          <w:lang w:eastAsia="el-GR"/>
        </w:rPr>
        <w:softHyphen/>
        <w:t xml:space="preserve">βουλίου των τριών Ενώσεων των αποστράτων αξιωματικών, και η εν συνεχεία επαφή τους με τον ΥΕΘΑ Πάνο </w:t>
      </w:r>
      <w:proofErr w:type="spellStart"/>
      <w:r w:rsidRPr="004D185D">
        <w:rPr>
          <w:rFonts w:ascii="Arial" w:eastAsia="Times New Roman" w:hAnsi="Arial" w:cs="Arial"/>
          <w:sz w:val="24"/>
          <w:szCs w:val="24"/>
          <w:lang w:eastAsia="el-GR"/>
        </w:rPr>
        <w:t>Καμμένο</w:t>
      </w:r>
      <w:proofErr w:type="spellEnd"/>
      <w:r w:rsidRPr="004D185D">
        <w:rPr>
          <w:rFonts w:ascii="Arial" w:eastAsia="Times New Roman" w:hAnsi="Arial" w:cs="Arial"/>
          <w:sz w:val="24"/>
          <w:szCs w:val="24"/>
          <w:lang w:eastAsia="el-GR"/>
        </w:rPr>
        <w:t>, στις 29 Ιανουάρι</w:t>
      </w:r>
      <w:r w:rsidRPr="004D185D">
        <w:rPr>
          <w:rFonts w:ascii="Arial" w:eastAsia="Times New Roman" w:hAnsi="Arial" w:cs="Arial"/>
          <w:sz w:val="24"/>
          <w:szCs w:val="24"/>
          <w:lang w:eastAsia="el-GR"/>
        </w:rPr>
        <w:softHyphen/>
        <w:t>ου 2018.</w:t>
      </w:r>
    </w:p>
    <w:p w:rsidR="004D185D" w:rsidRPr="004D185D" w:rsidRDefault="004D185D" w:rsidP="004D185D">
      <w:pPr>
        <w:spacing w:after="0" w:line="240" w:lineRule="auto"/>
        <w:jc w:val="both"/>
        <w:rPr>
          <w:rFonts w:ascii="Times New Roman" w:eastAsia="Times New Roman" w:hAnsi="Times New Roman" w:cs="Times New Roman"/>
          <w:sz w:val="24"/>
          <w:szCs w:val="24"/>
          <w:lang w:eastAsia="el-GR"/>
        </w:rPr>
      </w:pPr>
    </w:p>
    <w:p w:rsidR="004D185D" w:rsidRPr="004D185D" w:rsidRDefault="004D185D" w:rsidP="004D185D">
      <w:pPr>
        <w:spacing w:after="0" w:line="240" w:lineRule="auto"/>
        <w:jc w:val="both"/>
        <w:rPr>
          <w:rFonts w:ascii="Times New Roman" w:eastAsia="Times New Roman" w:hAnsi="Times New Roman" w:cs="Times New Roman"/>
          <w:sz w:val="24"/>
          <w:szCs w:val="24"/>
          <w:lang w:eastAsia="el-GR"/>
        </w:rPr>
      </w:pPr>
      <w:r w:rsidRPr="004D185D">
        <w:rPr>
          <w:rFonts w:ascii="Arial" w:eastAsia="Times New Roman" w:hAnsi="Arial" w:cs="Arial"/>
          <w:sz w:val="24"/>
          <w:szCs w:val="24"/>
          <w:lang w:eastAsia="el-GR"/>
        </w:rPr>
        <w:t xml:space="preserve">Συμφώνως προς το ρεπορτάζ, ο υπουργός φέρεται δηλώσας ότι </w:t>
      </w:r>
      <w:r w:rsidRPr="004D185D">
        <w:rPr>
          <w:rFonts w:ascii="Arial" w:eastAsia="Times New Roman" w:hAnsi="Arial" w:cs="Arial"/>
          <w:b/>
          <w:bCs/>
          <w:sz w:val="24"/>
          <w:szCs w:val="24"/>
          <w:u w:val="single"/>
          <w:lang w:eastAsia="el-GR"/>
        </w:rPr>
        <w:t>δεν θα επιστραφεί άμεσα αναδρο</w:t>
      </w:r>
      <w:r w:rsidRPr="004D185D">
        <w:rPr>
          <w:rFonts w:ascii="Arial" w:eastAsia="Times New Roman" w:hAnsi="Arial" w:cs="Arial"/>
          <w:b/>
          <w:bCs/>
          <w:sz w:val="24"/>
          <w:szCs w:val="24"/>
          <w:u w:val="single"/>
          <w:lang w:eastAsia="el-GR"/>
        </w:rPr>
        <w:softHyphen/>
        <w:t xml:space="preserve">μικά το 50% των μειώσεων και δεν θα υλοποιηθεί η απόφαση του </w:t>
      </w:r>
      <w:proofErr w:type="spellStart"/>
      <w:r w:rsidRPr="004D185D">
        <w:rPr>
          <w:rFonts w:ascii="Arial" w:eastAsia="Times New Roman" w:hAnsi="Arial" w:cs="Arial"/>
          <w:b/>
          <w:bCs/>
          <w:sz w:val="24"/>
          <w:szCs w:val="24"/>
          <w:u w:val="single"/>
          <w:lang w:eastAsia="el-GR"/>
        </w:rPr>
        <w:t>ΣτΕ</w:t>
      </w:r>
      <w:proofErr w:type="spellEnd"/>
      <w:r w:rsidRPr="004D185D">
        <w:rPr>
          <w:rFonts w:ascii="Arial" w:eastAsia="Times New Roman" w:hAnsi="Arial" w:cs="Arial"/>
          <w:b/>
          <w:bCs/>
          <w:sz w:val="24"/>
          <w:szCs w:val="24"/>
          <w:u w:val="single"/>
          <w:lang w:eastAsia="el-GR"/>
        </w:rPr>
        <w:t>, γιατί δεν το επιτρέπουν η τρόικα και το υπουργείο Οικονομικών</w:t>
      </w:r>
      <w:r w:rsidRPr="004D185D">
        <w:rPr>
          <w:rFonts w:ascii="Arial" w:eastAsia="Times New Roman" w:hAnsi="Arial" w:cs="Arial"/>
          <w:sz w:val="24"/>
          <w:szCs w:val="24"/>
          <w:lang w:eastAsia="el-GR"/>
        </w:rPr>
        <w:t>, θεωρώντας ότι έχει ήδη δοθεί με τον νό</w:t>
      </w:r>
      <w:r w:rsidRPr="004D185D">
        <w:rPr>
          <w:rFonts w:ascii="Arial" w:eastAsia="Times New Roman" w:hAnsi="Arial" w:cs="Arial"/>
          <w:sz w:val="24"/>
          <w:szCs w:val="24"/>
          <w:lang w:eastAsia="el-GR"/>
        </w:rPr>
        <w:softHyphen/>
        <w:t>μο 4307/2014. Στάση για την οποία αμέσως μετά τη συνάντηση υπήρ</w:t>
      </w:r>
      <w:r w:rsidRPr="004D185D">
        <w:rPr>
          <w:rFonts w:ascii="Arial" w:eastAsia="Times New Roman" w:hAnsi="Arial" w:cs="Arial"/>
          <w:sz w:val="24"/>
          <w:szCs w:val="24"/>
          <w:lang w:eastAsia="el-GR"/>
        </w:rPr>
        <w:softHyphen/>
        <w:t xml:space="preserve">ξε σχετική δήλωση του Β. </w:t>
      </w:r>
      <w:proofErr w:type="spellStart"/>
      <w:r w:rsidRPr="004D185D">
        <w:rPr>
          <w:rFonts w:ascii="Arial" w:eastAsia="Times New Roman" w:hAnsi="Arial" w:cs="Arial"/>
          <w:sz w:val="24"/>
          <w:szCs w:val="24"/>
          <w:lang w:eastAsia="el-GR"/>
        </w:rPr>
        <w:t>Κικίλια</w:t>
      </w:r>
      <w:proofErr w:type="spellEnd"/>
      <w:r w:rsidRPr="004D185D">
        <w:rPr>
          <w:rFonts w:ascii="Arial" w:eastAsia="Times New Roman" w:hAnsi="Arial" w:cs="Arial"/>
          <w:sz w:val="24"/>
          <w:szCs w:val="24"/>
          <w:lang w:eastAsia="el-GR"/>
        </w:rPr>
        <w:t>, που κατέληγε ως εξής: «Η κοροϊδία των στελεχών των Ενόπλων Δυνά</w:t>
      </w:r>
      <w:r w:rsidRPr="004D185D">
        <w:rPr>
          <w:rFonts w:ascii="Arial" w:eastAsia="Times New Roman" w:hAnsi="Arial" w:cs="Arial"/>
          <w:sz w:val="24"/>
          <w:szCs w:val="24"/>
          <w:lang w:eastAsia="el-GR"/>
        </w:rPr>
        <w:softHyphen/>
        <w:t>μεων και των Σωμάτων Ασφαλεί</w:t>
      </w:r>
      <w:r w:rsidRPr="004D185D">
        <w:rPr>
          <w:rFonts w:ascii="Arial" w:eastAsia="Times New Roman" w:hAnsi="Arial" w:cs="Arial"/>
          <w:sz w:val="24"/>
          <w:szCs w:val="24"/>
          <w:lang w:eastAsia="el-GR"/>
        </w:rPr>
        <w:softHyphen/>
        <w:t>ας από την κυβέρνηση ΣΥΡΙΖΑ- ΑΝΕΛ δεν έχει τέλος».</w:t>
      </w:r>
    </w:p>
    <w:p w:rsidR="004D185D" w:rsidRPr="004D185D" w:rsidRDefault="004D185D" w:rsidP="004D185D">
      <w:pPr>
        <w:spacing w:after="0" w:line="240" w:lineRule="auto"/>
        <w:jc w:val="both"/>
        <w:rPr>
          <w:rFonts w:ascii="Times New Roman" w:eastAsia="Times New Roman" w:hAnsi="Times New Roman" w:cs="Times New Roman"/>
          <w:sz w:val="24"/>
          <w:szCs w:val="24"/>
          <w:lang w:eastAsia="el-GR"/>
        </w:rPr>
      </w:pPr>
    </w:p>
    <w:p w:rsidR="004D185D" w:rsidRPr="00AB3C5A" w:rsidRDefault="004D185D" w:rsidP="004D185D">
      <w:pPr>
        <w:spacing w:after="0" w:line="240" w:lineRule="auto"/>
        <w:jc w:val="both"/>
        <w:rPr>
          <w:rFonts w:ascii="Arial" w:eastAsia="Times New Roman" w:hAnsi="Arial" w:cs="Arial"/>
          <w:b/>
          <w:bCs/>
          <w:color w:val="FFFFFF"/>
          <w:sz w:val="24"/>
          <w:szCs w:val="24"/>
          <w:shd w:val="clear" w:color="auto" w:fill="000000"/>
          <w:lang w:eastAsia="el-GR"/>
        </w:rPr>
      </w:pPr>
    </w:p>
    <w:p w:rsidR="004D185D" w:rsidRPr="00AB3C5A" w:rsidRDefault="004D185D" w:rsidP="004D185D">
      <w:pPr>
        <w:spacing w:after="0" w:line="240" w:lineRule="auto"/>
        <w:jc w:val="both"/>
        <w:rPr>
          <w:rFonts w:ascii="Arial" w:eastAsia="Times New Roman" w:hAnsi="Arial" w:cs="Arial"/>
          <w:b/>
          <w:bCs/>
          <w:color w:val="FFFFFF"/>
          <w:sz w:val="24"/>
          <w:szCs w:val="24"/>
          <w:shd w:val="clear" w:color="auto" w:fill="000000"/>
          <w:lang w:eastAsia="el-GR"/>
        </w:rPr>
      </w:pPr>
    </w:p>
    <w:p w:rsidR="004D185D" w:rsidRPr="004D185D" w:rsidRDefault="004D185D" w:rsidP="004D185D">
      <w:pPr>
        <w:spacing w:after="0" w:line="240" w:lineRule="auto"/>
        <w:jc w:val="both"/>
        <w:rPr>
          <w:rFonts w:ascii="Times New Roman" w:eastAsia="Times New Roman" w:hAnsi="Times New Roman" w:cs="Times New Roman"/>
          <w:sz w:val="24"/>
          <w:szCs w:val="24"/>
          <w:lang w:eastAsia="el-GR"/>
        </w:rPr>
      </w:pPr>
      <w:r w:rsidRPr="004D185D">
        <w:rPr>
          <w:rFonts w:ascii="Arial" w:eastAsia="Times New Roman" w:hAnsi="Arial" w:cs="Arial"/>
          <w:b/>
          <w:bCs/>
          <w:color w:val="FFFFFF"/>
          <w:sz w:val="24"/>
          <w:szCs w:val="24"/>
          <w:shd w:val="clear" w:color="auto" w:fill="000000"/>
          <w:lang w:eastAsia="el-GR"/>
        </w:rPr>
        <w:t xml:space="preserve">«ΚΕΡΑΜΙΔΑ» 500.000.000 ΕΥΡΩ ΑΠΟ ΤΟ </w:t>
      </w:r>
      <w:proofErr w:type="spellStart"/>
      <w:r w:rsidRPr="004D185D">
        <w:rPr>
          <w:rFonts w:ascii="Arial" w:eastAsia="Times New Roman" w:hAnsi="Arial" w:cs="Arial"/>
          <w:b/>
          <w:bCs/>
          <w:color w:val="FFFFFF"/>
          <w:sz w:val="24"/>
          <w:szCs w:val="24"/>
          <w:shd w:val="clear" w:color="auto" w:fill="000000"/>
          <w:lang w:eastAsia="el-GR"/>
        </w:rPr>
        <w:t>ΣτΕ</w:t>
      </w:r>
      <w:proofErr w:type="spellEnd"/>
    </w:p>
    <w:p w:rsidR="004D185D" w:rsidRPr="004D185D" w:rsidRDefault="004D185D" w:rsidP="004D185D">
      <w:pPr>
        <w:spacing w:after="0" w:line="240" w:lineRule="auto"/>
        <w:jc w:val="both"/>
        <w:rPr>
          <w:rFonts w:ascii="Times New Roman" w:eastAsia="Times New Roman" w:hAnsi="Times New Roman" w:cs="Times New Roman"/>
          <w:sz w:val="24"/>
          <w:szCs w:val="24"/>
          <w:lang w:eastAsia="el-GR"/>
        </w:rPr>
      </w:pPr>
    </w:p>
    <w:p w:rsidR="004D185D" w:rsidRPr="004D185D" w:rsidRDefault="004D185D" w:rsidP="004D185D">
      <w:pPr>
        <w:spacing w:after="0" w:line="240" w:lineRule="auto"/>
        <w:jc w:val="both"/>
        <w:rPr>
          <w:rFonts w:ascii="Times New Roman" w:eastAsia="Times New Roman" w:hAnsi="Times New Roman" w:cs="Times New Roman"/>
          <w:sz w:val="24"/>
          <w:szCs w:val="24"/>
          <w:lang w:eastAsia="el-GR"/>
        </w:rPr>
      </w:pPr>
      <w:r w:rsidRPr="004D185D">
        <w:rPr>
          <w:rFonts w:ascii="Arial" w:eastAsia="Times New Roman" w:hAnsi="Arial" w:cs="Arial"/>
          <w:sz w:val="24"/>
          <w:szCs w:val="24"/>
          <w:lang w:eastAsia="el-GR"/>
        </w:rPr>
        <w:t xml:space="preserve">Φύλλο και φτερό κινδυνεύει να γίνει το λογιστικό «μαξιλάρι» που έχει εγγράψει το υπουργείο Οικονομικών στον Προϋπολογισμό του 2018, καθώς το τελεσίγραφο του </w:t>
      </w:r>
      <w:proofErr w:type="spellStart"/>
      <w:r w:rsidRPr="004D185D">
        <w:rPr>
          <w:rFonts w:ascii="Arial" w:eastAsia="Times New Roman" w:hAnsi="Arial" w:cs="Arial"/>
          <w:sz w:val="24"/>
          <w:szCs w:val="24"/>
          <w:lang w:eastAsia="el-GR"/>
        </w:rPr>
        <w:t>ΣτΕ</w:t>
      </w:r>
      <w:proofErr w:type="spellEnd"/>
      <w:r w:rsidRPr="004D185D">
        <w:rPr>
          <w:rFonts w:ascii="Arial" w:eastAsia="Times New Roman" w:hAnsi="Arial" w:cs="Arial"/>
          <w:sz w:val="24"/>
          <w:szCs w:val="24"/>
          <w:lang w:eastAsia="el-GR"/>
        </w:rPr>
        <w:t xml:space="preserve"> για πλήρη συμμόρφωση με τις αποφάσεις υπέρ των στελεχών ΕΔ-ΣΑ απαιτεί περίπου 500.000.000 ευρώ. Επί της ουσίας, η καταβολή αναδρομικών σε περίπου 250.000 απόστρατους και εν ενεργεία στελέχη των Ενόπλων Δυνάμεων και των Σωμάτων Ασφαλείας απαιτεί περί τα 180.000.000 ευρώ ανά έτος από το 2012, και ο υπολογισμός που έχει γίνει </w:t>
      </w:r>
      <w:r w:rsidRPr="004D185D">
        <w:rPr>
          <w:rFonts w:ascii="Arial" w:eastAsia="Times New Roman" w:hAnsi="Arial" w:cs="Arial"/>
          <w:sz w:val="24"/>
          <w:szCs w:val="24"/>
          <w:lang w:eastAsia="el-GR"/>
        </w:rPr>
        <w:lastRenderedPageBreak/>
        <w:t xml:space="preserve">ανεβάζει το συνολικό κόστος στο περίπου 0,3% του ΑΕΠ, δηλαδή στα περίπου 500.000.000 ευρώ, αν και υπάρχουν εκτιμήσεις ότι </w:t>
      </w:r>
      <w:r w:rsidRPr="004D185D">
        <w:rPr>
          <w:rFonts w:ascii="Arial" w:eastAsia="Times New Roman" w:hAnsi="Arial" w:cs="Arial"/>
          <w:b/>
          <w:bCs/>
          <w:sz w:val="24"/>
          <w:szCs w:val="24"/>
          <w:u w:val="single"/>
          <w:lang w:eastAsia="el-GR"/>
        </w:rPr>
        <w:t>το κόστος μπορεί να αγγίξει τα 600.000.000 ευρώ</w:t>
      </w:r>
      <w:r w:rsidRPr="004D185D">
        <w:rPr>
          <w:rFonts w:ascii="Arial" w:eastAsia="Times New Roman" w:hAnsi="Arial" w:cs="Arial"/>
          <w:sz w:val="24"/>
          <w:szCs w:val="24"/>
          <w:lang w:eastAsia="el-GR"/>
        </w:rPr>
        <w:t xml:space="preserve">. Το πρόβλημα είναι ότι στον ούτως ή άλλως εξαιρετικά δύσκολο φετινό Προϋπολογισμό, ο πήχης για το πλεόνασμα έχει τεθεί στο 3,82%, προβλέποντας ένα μαξιλάρι ασφαλείας 587.000.000 ευρώ, δηλαδή όσο και το συνολικό κόστος συμμόρφωσης στις αποφάσεις του </w:t>
      </w:r>
      <w:proofErr w:type="spellStart"/>
      <w:r w:rsidRPr="004D185D">
        <w:rPr>
          <w:rFonts w:ascii="Arial" w:eastAsia="Times New Roman" w:hAnsi="Arial" w:cs="Arial"/>
          <w:sz w:val="24"/>
          <w:szCs w:val="24"/>
          <w:lang w:eastAsia="el-GR"/>
        </w:rPr>
        <w:t>ΣτΕ</w:t>
      </w:r>
      <w:proofErr w:type="spellEnd"/>
      <w:r w:rsidRPr="004D185D">
        <w:rPr>
          <w:rFonts w:ascii="Arial" w:eastAsia="Times New Roman" w:hAnsi="Arial" w:cs="Arial"/>
          <w:sz w:val="24"/>
          <w:szCs w:val="24"/>
          <w:lang w:eastAsia="el-GR"/>
        </w:rPr>
        <w:t>. Ακόμα κι αν η καταβολή των αναδρομικών γίνει σε δόσεις -όπως δηλαδή με τον νόμο του 2014- η κυβέρνηση είναι υποχρεωμένη βάσει μνημονίου να βρει και να συμφωνήσει με τους δανειστές, τα κατάλληλα αντισταθμιστικά μέτρα. Ως εκ τούτου μόνο τυχαίο δεν είναι το ότι στο υπουργείο Οικονομικών τηρούν σιγή ασυρμάτου...</w:t>
      </w:r>
    </w:p>
    <w:p w:rsidR="004D185D" w:rsidRPr="004D185D" w:rsidRDefault="004D185D" w:rsidP="004D185D">
      <w:pPr>
        <w:spacing w:after="0" w:line="240" w:lineRule="auto"/>
        <w:jc w:val="both"/>
        <w:rPr>
          <w:rFonts w:ascii="Times New Roman" w:eastAsia="Times New Roman" w:hAnsi="Times New Roman" w:cs="Times New Roman"/>
          <w:sz w:val="24"/>
          <w:szCs w:val="24"/>
          <w:lang w:eastAsia="el-GR"/>
        </w:rPr>
      </w:pPr>
    </w:p>
    <w:p w:rsidR="00087AE1" w:rsidRPr="00AB3C5A" w:rsidRDefault="00AB3C5A">
      <w:pPr>
        <w:rPr>
          <w:u w:val="single"/>
          <w:lang w:val="en-US"/>
        </w:rPr>
      </w:pPr>
      <w:r w:rsidRPr="00AB3C5A">
        <w:rPr>
          <w:u w:val="single"/>
        </w:rPr>
        <w:t xml:space="preserve">Πηγή: </w:t>
      </w:r>
      <w:r w:rsidRPr="00AB3C5A">
        <w:rPr>
          <w:u w:val="single"/>
          <w:lang w:val="en-US"/>
        </w:rPr>
        <w:t>Logiastarata.blogspot.gr</w:t>
      </w:r>
    </w:p>
    <w:sectPr w:rsidR="00087AE1" w:rsidRPr="00AB3C5A" w:rsidSect="00087AE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185D"/>
    <w:rsid w:val="00087AE1"/>
    <w:rsid w:val="004D185D"/>
    <w:rsid w:val="00965D61"/>
    <w:rsid w:val="00AB3C5A"/>
    <w:rsid w:val="00E05D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AE1"/>
  </w:style>
  <w:style w:type="paragraph" w:styleId="1">
    <w:name w:val="heading 1"/>
    <w:basedOn w:val="a"/>
    <w:link w:val="1Char"/>
    <w:uiPriority w:val="9"/>
    <w:qFormat/>
    <w:rsid w:val="004D18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D185D"/>
    <w:rPr>
      <w:rFonts w:ascii="Times New Roman" w:eastAsia="Times New Roman" w:hAnsi="Times New Roman" w:cs="Times New Roman"/>
      <w:b/>
      <w:bCs/>
      <w:kern w:val="36"/>
      <w:sz w:val="48"/>
      <w:szCs w:val="48"/>
      <w:lang w:eastAsia="el-GR"/>
    </w:rPr>
  </w:style>
  <w:style w:type="character" w:styleId="-">
    <w:name w:val="Hyperlink"/>
    <w:basedOn w:val="a0"/>
    <w:uiPriority w:val="99"/>
    <w:semiHidden/>
    <w:unhideWhenUsed/>
    <w:rsid w:val="004D185D"/>
    <w:rPr>
      <w:color w:val="0000FF"/>
      <w:u w:val="single"/>
    </w:rPr>
  </w:style>
  <w:style w:type="character" w:customStyle="1" w:styleId="author">
    <w:name w:val="author"/>
    <w:basedOn w:val="a0"/>
    <w:rsid w:val="004D185D"/>
  </w:style>
  <w:style w:type="character" w:customStyle="1" w:styleId="clock">
    <w:name w:val="clock"/>
    <w:basedOn w:val="a0"/>
    <w:rsid w:val="004D185D"/>
  </w:style>
  <w:style w:type="paragraph" w:styleId="a3">
    <w:name w:val="Balloon Text"/>
    <w:basedOn w:val="a"/>
    <w:link w:val="Char"/>
    <w:uiPriority w:val="99"/>
    <w:semiHidden/>
    <w:unhideWhenUsed/>
    <w:rsid w:val="004D185D"/>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D18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3974409">
      <w:bodyDiv w:val="1"/>
      <w:marLeft w:val="0"/>
      <w:marRight w:val="0"/>
      <w:marTop w:val="0"/>
      <w:marBottom w:val="0"/>
      <w:divBdr>
        <w:top w:val="none" w:sz="0" w:space="0" w:color="auto"/>
        <w:left w:val="none" w:sz="0" w:space="0" w:color="auto"/>
        <w:bottom w:val="none" w:sz="0" w:space="0" w:color="auto"/>
        <w:right w:val="none" w:sz="0" w:space="0" w:color="auto"/>
      </w:divBdr>
      <w:divsChild>
        <w:div w:id="2005887533">
          <w:marLeft w:val="0"/>
          <w:marRight w:val="0"/>
          <w:marTop w:val="0"/>
          <w:marBottom w:val="75"/>
          <w:divBdr>
            <w:top w:val="none" w:sz="0" w:space="0" w:color="auto"/>
            <w:left w:val="none" w:sz="0" w:space="0" w:color="auto"/>
            <w:bottom w:val="double" w:sz="6" w:space="4" w:color="CCCCCC"/>
            <w:right w:val="none" w:sz="0" w:space="0" w:color="auto"/>
          </w:divBdr>
        </w:div>
        <w:div w:id="1498351412">
          <w:marLeft w:val="0"/>
          <w:marRight w:val="0"/>
          <w:marTop w:val="0"/>
          <w:marBottom w:val="0"/>
          <w:divBdr>
            <w:top w:val="none" w:sz="0" w:space="0" w:color="auto"/>
            <w:left w:val="none" w:sz="0" w:space="0" w:color="auto"/>
            <w:bottom w:val="none" w:sz="0" w:space="0" w:color="auto"/>
            <w:right w:val="none" w:sz="0" w:space="0" w:color="auto"/>
          </w:divBdr>
        </w:div>
        <w:div w:id="1328897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ratalogia.blogspot.gr/2018/01/blog-post_94.html" TargetMode="External"/><Relationship Id="rId5" Type="http://schemas.openxmlformats.org/officeDocument/2006/relationships/hyperlink" Target="http://staratalogia.blogspot.gr/2018/02/blog-post_90.html" TargetMode="Externa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892</Words>
  <Characters>4822</Characters>
  <Application>Microsoft Office Word</Application>
  <DocSecurity>0</DocSecurity>
  <Lines>40</Lines>
  <Paragraphs>11</Paragraphs>
  <ScaleCrop>false</ScaleCrop>
  <Company/>
  <LinksUpToDate>false</LinksUpToDate>
  <CharactersWithSpaces>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2018-02-15T18:42:00Z</dcterms:created>
  <dcterms:modified xsi:type="dcterms:W3CDTF">2018-02-15T18:56:00Z</dcterms:modified>
</cp:coreProperties>
</file>